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806" w:rsidRDefault="00155806" w:rsidP="00155806">
      <w:pPr>
        <w:spacing w:after="0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155806">
        <w:rPr>
          <w:b/>
          <w:sz w:val="24"/>
          <w:szCs w:val="24"/>
          <w:u w:val="single"/>
        </w:rPr>
        <w:t>Rental Application Qualifying Criteria</w:t>
      </w:r>
    </w:p>
    <w:p w:rsidR="00AC141D" w:rsidRPr="000C44BE" w:rsidRDefault="00AC141D" w:rsidP="00155806">
      <w:pPr>
        <w:spacing w:after="0"/>
        <w:rPr>
          <w:b/>
          <w:sz w:val="20"/>
          <w:szCs w:val="20"/>
          <w:u w:val="single"/>
        </w:rPr>
      </w:pPr>
      <w:r w:rsidRPr="000C44BE">
        <w:rPr>
          <w:b/>
          <w:sz w:val="20"/>
          <w:szCs w:val="20"/>
          <w:u w:val="single"/>
        </w:rPr>
        <w:t>RESIDENTIAL OCCUPANCY STANDARDS</w:t>
      </w:r>
    </w:p>
    <w:p w:rsidR="00AC141D" w:rsidRPr="00EB178D" w:rsidRDefault="00AC141D" w:rsidP="00AC141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EB178D">
        <w:rPr>
          <w:sz w:val="20"/>
          <w:szCs w:val="20"/>
        </w:rPr>
        <w:t>All persons leasing a property must be of legal age to sign a contract</w:t>
      </w:r>
    </w:p>
    <w:p w:rsidR="00AC141D" w:rsidRPr="00EB178D" w:rsidRDefault="00AC141D" w:rsidP="00AC141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EB178D">
        <w:rPr>
          <w:sz w:val="20"/>
          <w:szCs w:val="20"/>
        </w:rPr>
        <w:t>Maximum Occupancy per Property:</w:t>
      </w:r>
    </w:p>
    <w:p w:rsidR="00AC141D" w:rsidRPr="00BE6109" w:rsidRDefault="00AC141D" w:rsidP="00BE6109">
      <w:pPr>
        <w:spacing w:after="0"/>
        <w:ind w:left="1080"/>
        <w:rPr>
          <w:sz w:val="20"/>
          <w:szCs w:val="20"/>
        </w:rPr>
      </w:pPr>
      <w:r w:rsidRPr="00BE6109">
        <w:rPr>
          <w:sz w:val="20"/>
          <w:szCs w:val="20"/>
        </w:rPr>
        <w:t>1-Bedroom: 3 Occupants</w:t>
      </w:r>
      <w:r w:rsidR="00EB178D" w:rsidRPr="00BE6109">
        <w:rPr>
          <w:sz w:val="20"/>
          <w:szCs w:val="20"/>
        </w:rPr>
        <w:tab/>
      </w:r>
      <w:r w:rsidR="00EB178D" w:rsidRPr="00BE6109">
        <w:rPr>
          <w:sz w:val="20"/>
          <w:szCs w:val="20"/>
        </w:rPr>
        <w:tab/>
      </w:r>
      <w:r w:rsidRPr="00BE6109">
        <w:rPr>
          <w:sz w:val="20"/>
          <w:szCs w:val="20"/>
        </w:rPr>
        <w:t>2-Bedroom: 5 Occupants</w:t>
      </w:r>
    </w:p>
    <w:p w:rsidR="00AC141D" w:rsidRPr="00BE6109" w:rsidRDefault="00AC141D" w:rsidP="00BE6109">
      <w:pPr>
        <w:ind w:left="1080"/>
        <w:rPr>
          <w:sz w:val="20"/>
          <w:szCs w:val="20"/>
        </w:rPr>
      </w:pPr>
      <w:r w:rsidRPr="00BE6109">
        <w:rPr>
          <w:sz w:val="20"/>
          <w:szCs w:val="20"/>
        </w:rPr>
        <w:t>3-Bedroom: 7 Occupants</w:t>
      </w:r>
      <w:r w:rsidR="00EB178D" w:rsidRPr="00BE6109">
        <w:rPr>
          <w:sz w:val="20"/>
          <w:szCs w:val="20"/>
        </w:rPr>
        <w:tab/>
      </w:r>
      <w:r w:rsidR="00EB178D" w:rsidRPr="00BE6109">
        <w:rPr>
          <w:sz w:val="20"/>
          <w:szCs w:val="20"/>
        </w:rPr>
        <w:tab/>
      </w:r>
      <w:r w:rsidRPr="00BE6109">
        <w:rPr>
          <w:sz w:val="20"/>
          <w:szCs w:val="20"/>
        </w:rPr>
        <w:t>4-Bedroom: 9 Occupants</w:t>
      </w:r>
    </w:p>
    <w:p w:rsidR="00AC141D" w:rsidRPr="000C44BE" w:rsidRDefault="00AC141D" w:rsidP="00155806">
      <w:pPr>
        <w:spacing w:after="0"/>
        <w:rPr>
          <w:b/>
          <w:sz w:val="20"/>
          <w:szCs w:val="20"/>
          <w:u w:val="single"/>
        </w:rPr>
      </w:pPr>
      <w:r w:rsidRPr="000C44BE">
        <w:rPr>
          <w:b/>
          <w:sz w:val="20"/>
          <w:szCs w:val="20"/>
          <w:u w:val="single"/>
        </w:rPr>
        <w:t>CREDIT HISTORY</w:t>
      </w:r>
    </w:p>
    <w:p w:rsidR="00AC141D" w:rsidRPr="00EB178D" w:rsidRDefault="00AC141D" w:rsidP="00AC141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B178D">
        <w:rPr>
          <w:sz w:val="20"/>
          <w:szCs w:val="20"/>
        </w:rPr>
        <w:t>Credit report cannot have any skips</w:t>
      </w:r>
      <w:r w:rsidR="000C44BE">
        <w:rPr>
          <w:sz w:val="20"/>
          <w:szCs w:val="20"/>
        </w:rPr>
        <w:t>,</w:t>
      </w:r>
      <w:r w:rsidRPr="00EB178D">
        <w:rPr>
          <w:sz w:val="20"/>
          <w:szCs w:val="20"/>
        </w:rPr>
        <w:t xml:space="preserve"> evictions, or judgments</w:t>
      </w:r>
      <w:r w:rsidR="00BE6109">
        <w:rPr>
          <w:sz w:val="20"/>
          <w:szCs w:val="20"/>
        </w:rPr>
        <w:t>.</w:t>
      </w:r>
    </w:p>
    <w:p w:rsidR="00AC141D" w:rsidRPr="00EB178D" w:rsidRDefault="00AC141D" w:rsidP="00AC141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B178D">
        <w:rPr>
          <w:sz w:val="20"/>
          <w:szCs w:val="20"/>
        </w:rPr>
        <w:t>Must have an equal or better positive to negative account ratio.  Unsatisfied judgments, tax liens, and other public records do count as negative accounts.</w:t>
      </w:r>
    </w:p>
    <w:p w:rsidR="00AC141D" w:rsidRPr="00EB178D" w:rsidRDefault="00AC141D" w:rsidP="00AC141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B178D">
        <w:rPr>
          <w:sz w:val="20"/>
          <w:szCs w:val="20"/>
        </w:rPr>
        <w:t>Foreclo</w:t>
      </w:r>
      <w:r w:rsidR="000C44BE">
        <w:rPr>
          <w:sz w:val="20"/>
          <w:szCs w:val="20"/>
        </w:rPr>
        <w:t xml:space="preserve">sures and Short Sales reflected </w:t>
      </w:r>
      <w:r w:rsidRPr="00EB178D">
        <w:rPr>
          <w:sz w:val="20"/>
          <w:szCs w:val="20"/>
        </w:rPr>
        <w:t xml:space="preserve">are NOT an automatic disqualifier; however, negative accounts would need to be associated with which.  </w:t>
      </w:r>
    </w:p>
    <w:p w:rsidR="00AC141D" w:rsidRPr="00EB178D" w:rsidRDefault="00AC141D" w:rsidP="00AC141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EB178D">
        <w:rPr>
          <w:sz w:val="20"/>
          <w:szCs w:val="20"/>
        </w:rPr>
        <w:t xml:space="preserve">Bankruptcies are accepted </w:t>
      </w:r>
      <w:r w:rsidRPr="00BE6109">
        <w:rPr>
          <w:b/>
          <w:sz w:val="20"/>
          <w:szCs w:val="20"/>
        </w:rPr>
        <w:t>IF</w:t>
      </w:r>
      <w:r w:rsidRPr="00EB178D">
        <w:rPr>
          <w:sz w:val="20"/>
          <w:szCs w:val="20"/>
        </w:rPr>
        <w:t xml:space="preserve"> discharged, with supporting proof, and if good credit has been established after the discharged bankruptcy.</w:t>
      </w:r>
    </w:p>
    <w:p w:rsidR="00AC141D" w:rsidRPr="000C44BE" w:rsidRDefault="00AC141D" w:rsidP="00155806">
      <w:pPr>
        <w:spacing w:after="0"/>
        <w:rPr>
          <w:b/>
          <w:sz w:val="20"/>
          <w:szCs w:val="20"/>
          <w:u w:val="single"/>
        </w:rPr>
      </w:pPr>
      <w:r w:rsidRPr="000C44BE">
        <w:rPr>
          <w:b/>
          <w:sz w:val="20"/>
          <w:szCs w:val="20"/>
          <w:u w:val="single"/>
        </w:rPr>
        <w:t>INCOME</w:t>
      </w:r>
    </w:p>
    <w:p w:rsidR="00AC141D" w:rsidRPr="00EB178D" w:rsidRDefault="000C44BE" w:rsidP="00AC141D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Minimum of six (6)</w:t>
      </w:r>
      <w:r w:rsidR="00BE6109">
        <w:rPr>
          <w:sz w:val="20"/>
          <w:szCs w:val="20"/>
        </w:rPr>
        <w:t xml:space="preserve"> months with current employer, or positive employment history. </w:t>
      </w:r>
    </w:p>
    <w:p w:rsidR="00AC141D" w:rsidRPr="00EB178D" w:rsidRDefault="00AC141D" w:rsidP="00AC141D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EB178D">
        <w:rPr>
          <w:sz w:val="20"/>
          <w:szCs w:val="20"/>
        </w:rPr>
        <w:t>Household monthly net income must equal</w:t>
      </w:r>
      <w:r w:rsidR="000C44BE">
        <w:rPr>
          <w:sz w:val="20"/>
          <w:szCs w:val="20"/>
        </w:rPr>
        <w:t xml:space="preserve"> three</w:t>
      </w:r>
      <w:r w:rsidRPr="00EB178D">
        <w:rPr>
          <w:sz w:val="20"/>
          <w:szCs w:val="20"/>
        </w:rPr>
        <w:t xml:space="preserve"> (3) times the monthly rental rate.  </w:t>
      </w:r>
    </w:p>
    <w:p w:rsidR="00AC141D" w:rsidRPr="00EB178D" w:rsidRDefault="00AC141D" w:rsidP="00AC141D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EB178D">
        <w:rPr>
          <w:sz w:val="20"/>
          <w:szCs w:val="20"/>
        </w:rPr>
        <w:t>Income must be verifiable; both verbal and with submiss</w:t>
      </w:r>
      <w:r w:rsidR="00BE6109">
        <w:rPr>
          <w:sz w:val="20"/>
          <w:szCs w:val="20"/>
        </w:rPr>
        <w:t xml:space="preserve">ion of supporting documentation, </w:t>
      </w:r>
      <w:r w:rsidRPr="00EB178D">
        <w:rPr>
          <w:sz w:val="20"/>
          <w:szCs w:val="20"/>
        </w:rPr>
        <w:t xml:space="preserve">i.e. </w:t>
      </w:r>
      <w:r w:rsidR="00BE6109">
        <w:rPr>
          <w:sz w:val="20"/>
          <w:szCs w:val="20"/>
        </w:rPr>
        <w:t>two (</w:t>
      </w:r>
      <w:r w:rsidRPr="00EB178D">
        <w:rPr>
          <w:sz w:val="20"/>
          <w:szCs w:val="20"/>
        </w:rPr>
        <w:t>2</w:t>
      </w:r>
      <w:r w:rsidR="00BE6109">
        <w:rPr>
          <w:sz w:val="20"/>
          <w:szCs w:val="20"/>
        </w:rPr>
        <w:t>)</w:t>
      </w:r>
      <w:r w:rsidRPr="00EB178D">
        <w:rPr>
          <w:sz w:val="20"/>
          <w:szCs w:val="20"/>
        </w:rPr>
        <w:t xml:space="preserve"> most recent paycheck stubs, tax return, letter from employer</w:t>
      </w:r>
      <w:r w:rsidR="000C44BE">
        <w:rPr>
          <w:sz w:val="20"/>
          <w:szCs w:val="20"/>
        </w:rPr>
        <w:t>,</w:t>
      </w:r>
      <w:r w:rsidRPr="00EB178D">
        <w:rPr>
          <w:sz w:val="20"/>
          <w:szCs w:val="20"/>
        </w:rPr>
        <w:t xml:space="preserve"> etc</w:t>
      </w:r>
      <w:r w:rsidR="000C44BE">
        <w:rPr>
          <w:sz w:val="20"/>
          <w:szCs w:val="20"/>
        </w:rPr>
        <w:t>.</w:t>
      </w:r>
    </w:p>
    <w:p w:rsidR="00EB178D" w:rsidRPr="00EB178D" w:rsidRDefault="00EB178D" w:rsidP="00AC141D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EB178D">
        <w:rPr>
          <w:sz w:val="20"/>
          <w:szCs w:val="20"/>
        </w:rPr>
        <w:t xml:space="preserve">Self </w:t>
      </w:r>
      <w:r w:rsidR="000C44BE" w:rsidRPr="00EB178D">
        <w:rPr>
          <w:sz w:val="20"/>
          <w:szCs w:val="20"/>
        </w:rPr>
        <w:t>employed</w:t>
      </w:r>
      <w:r w:rsidRPr="00EB178D">
        <w:rPr>
          <w:sz w:val="20"/>
          <w:szCs w:val="20"/>
        </w:rPr>
        <w:t xml:space="preserve"> or </w:t>
      </w:r>
      <w:r w:rsidR="00CB0F23">
        <w:rPr>
          <w:sz w:val="20"/>
          <w:szCs w:val="20"/>
        </w:rPr>
        <w:t>retired individuals must</w:t>
      </w:r>
      <w:r w:rsidR="009300D4">
        <w:rPr>
          <w:sz w:val="20"/>
          <w:szCs w:val="20"/>
        </w:rPr>
        <w:t xml:space="preserve"> </w:t>
      </w:r>
      <w:r w:rsidR="000C44BE">
        <w:rPr>
          <w:sz w:val="20"/>
          <w:szCs w:val="20"/>
        </w:rPr>
        <w:t>provide</w:t>
      </w:r>
      <w:r w:rsidR="009300D4">
        <w:rPr>
          <w:sz w:val="20"/>
          <w:szCs w:val="20"/>
        </w:rPr>
        <w:t xml:space="preserve"> a</w:t>
      </w:r>
      <w:r w:rsidRPr="00EB178D">
        <w:rPr>
          <w:sz w:val="20"/>
          <w:szCs w:val="20"/>
        </w:rPr>
        <w:t xml:space="preserve"> most recent tax</w:t>
      </w:r>
      <w:r w:rsidR="000C44BE">
        <w:rPr>
          <w:sz w:val="20"/>
          <w:szCs w:val="20"/>
        </w:rPr>
        <w:t xml:space="preserve"> </w:t>
      </w:r>
      <w:r w:rsidRPr="00EB178D">
        <w:rPr>
          <w:sz w:val="20"/>
          <w:szCs w:val="20"/>
        </w:rPr>
        <w:t>re</w:t>
      </w:r>
      <w:r w:rsidR="009300D4">
        <w:rPr>
          <w:sz w:val="20"/>
          <w:szCs w:val="20"/>
        </w:rPr>
        <w:t xml:space="preserve">turn or a financial statement. </w:t>
      </w:r>
      <w:r w:rsidRPr="00EB178D">
        <w:rPr>
          <w:sz w:val="20"/>
          <w:szCs w:val="20"/>
        </w:rPr>
        <w:t xml:space="preserve">Social Security, </w:t>
      </w:r>
      <w:r w:rsidR="00BE6109" w:rsidRPr="00EB178D">
        <w:rPr>
          <w:sz w:val="20"/>
          <w:szCs w:val="20"/>
        </w:rPr>
        <w:t>pensions,</w:t>
      </w:r>
      <w:r w:rsidR="00BE6109">
        <w:rPr>
          <w:sz w:val="20"/>
          <w:szCs w:val="20"/>
        </w:rPr>
        <w:t xml:space="preserve"> and</w:t>
      </w:r>
      <w:r w:rsidRPr="00EB178D">
        <w:rPr>
          <w:sz w:val="20"/>
          <w:szCs w:val="20"/>
        </w:rPr>
        <w:t xml:space="preserve"> trusts will be verified.</w:t>
      </w:r>
    </w:p>
    <w:p w:rsidR="00EB178D" w:rsidRPr="000C44BE" w:rsidRDefault="00EB178D" w:rsidP="00155806">
      <w:pPr>
        <w:spacing w:after="0"/>
        <w:rPr>
          <w:b/>
          <w:sz w:val="20"/>
          <w:szCs w:val="20"/>
          <w:u w:val="single"/>
        </w:rPr>
      </w:pPr>
      <w:r w:rsidRPr="000C44BE">
        <w:rPr>
          <w:b/>
          <w:sz w:val="20"/>
          <w:szCs w:val="20"/>
          <w:u w:val="single"/>
        </w:rPr>
        <w:t>RENTAL HISTORY</w:t>
      </w:r>
    </w:p>
    <w:p w:rsidR="00BE6109" w:rsidRDefault="00EB178D" w:rsidP="00EB178D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EB178D">
        <w:rPr>
          <w:sz w:val="20"/>
          <w:szCs w:val="20"/>
        </w:rPr>
        <w:t>Any applicants with an outstanding debt to a previ</w:t>
      </w:r>
      <w:r w:rsidR="00BE6109">
        <w:rPr>
          <w:sz w:val="20"/>
          <w:szCs w:val="20"/>
        </w:rPr>
        <w:t xml:space="preserve">ous landlord will automatically </w:t>
      </w:r>
      <w:r w:rsidRPr="00EB178D">
        <w:rPr>
          <w:sz w:val="20"/>
          <w:szCs w:val="20"/>
        </w:rPr>
        <w:t xml:space="preserve">be DECLINED.  </w:t>
      </w:r>
    </w:p>
    <w:p w:rsidR="00EB178D" w:rsidRPr="00EB178D" w:rsidRDefault="00EB178D" w:rsidP="00EB178D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EB178D">
        <w:rPr>
          <w:sz w:val="20"/>
          <w:szCs w:val="20"/>
        </w:rPr>
        <w:t>Satisfied judgments are accepted with proof of debt reconciliation and satisfaction of judgment.</w:t>
      </w:r>
    </w:p>
    <w:p w:rsidR="00EB178D" w:rsidRPr="00EB178D" w:rsidRDefault="00EB178D" w:rsidP="00EB178D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EB178D">
        <w:rPr>
          <w:sz w:val="20"/>
          <w:szCs w:val="20"/>
        </w:rPr>
        <w:t xml:space="preserve">Must have at least </w:t>
      </w:r>
      <w:r w:rsidR="000C44BE">
        <w:rPr>
          <w:sz w:val="20"/>
          <w:szCs w:val="20"/>
        </w:rPr>
        <w:t xml:space="preserve">one </w:t>
      </w:r>
      <w:r w:rsidRPr="00EB178D">
        <w:rPr>
          <w:sz w:val="20"/>
          <w:szCs w:val="20"/>
        </w:rPr>
        <w:t>(1) year of positive rental history.</w:t>
      </w:r>
    </w:p>
    <w:p w:rsidR="00EB178D" w:rsidRPr="000C44BE" w:rsidRDefault="00EB178D" w:rsidP="00155806">
      <w:pPr>
        <w:spacing w:before="240" w:after="0"/>
        <w:rPr>
          <w:b/>
          <w:sz w:val="20"/>
          <w:szCs w:val="20"/>
          <w:u w:val="single"/>
        </w:rPr>
      </w:pPr>
      <w:r w:rsidRPr="000C44BE">
        <w:rPr>
          <w:b/>
          <w:sz w:val="20"/>
          <w:szCs w:val="20"/>
          <w:u w:val="single"/>
        </w:rPr>
        <w:t>BACKGROUND CHECK</w:t>
      </w:r>
    </w:p>
    <w:p w:rsidR="00EB178D" w:rsidRPr="00EB178D" w:rsidRDefault="00EB178D" w:rsidP="00EB178D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178D">
        <w:rPr>
          <w:sz w:val="20"/>
          <w:szCs w:val="20"/>
        </w:rPr>
        <w:t>Cannot have a felony criminal record</w:t>
      </w:r>
      <w:r w:rsidR="00BE6109">
        <w:rPr>
          <w:sz w:val="20"/>
          <w:szCs w:val="20"/>
        </w:rPr>
        <w:t xml:space="preserve">. </w:t>
      </w:r>
    </w:p>
    <w:p w:rsidR="00EB178D" w:rsidRPr="00EB178D" w:rsidRDefault="00EB178D" w:rsidP="00EB178D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EB178D">
        <w:rPr>
          <w:sz w:val="20"/>
          <w:szCs w:val="20"/>
        </w:rPr>
        <w:t>We require a copy of every occupant’s photo ID upon Move In.</w:t>
      </w:r>
    </w:p>
    <w:p w:rsidR="00EB178D" w:rsidRPr="000C44BE" w:rsidRDefault="00EB178D" w:rsidP="00155806">
      <w:pPr>
        <w:spacing w:after="0"/>
        <w:rPr>
          <w:b/>
          <w:sz w:val="20"/>
          <w:szCs w:val="20"/>
          <w:u w:val="single"/>
        </w:rPr>
      </w:pPr>
      <w:r w:rsidRPr="000C44BE">
        <w:rPr>
          <w:b/>
          <w:sz w:val="20"/>
          <w:szCs w:val="20"/>
          <w:u w:val="single"/>
        </w:rPr>
        <w:t>CO-SIGNER</w:t>
      </w:r>
    </w:p>
    <w:p w:rsidR="00EB178D" w:rsidRPr="00EB178D" w:rsidRDefault="00EB178D" w:rsidP="00EB178D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EB178D">
        <w:rPr>
          <w:sz w:val="20"/>
          <w:szCs w:val="20"/>
        </w:rPr>
        <w:t xml:space="preserve">Must earn </w:t>
      </w:r>
      <w:r w:rsidR="000C44BE">
        <w:rPr>
          <w:sz w:val="20"/>
          <w:szCs w:val="20"/>
        </w:rPr>
        <w:t xml:space="preserve">four </w:t>
      </w:r>
      <w:r w:rsidRPr="00EB178D">
        <w:rPr>
          <w:sz w:val="20"/>
          <w:szCs w:val="20"/>
        </w:rPr>
        <w:t>(4) times the amount of monthly rent</w:t>
      </w:r>
      <w:r w:rsidR="00BE6109">
        <w:rPr>
          <w:sz w:val="20"/>
          <w:szCs w:val="20"/>
        </w:rPr>
        <w:t xml:space="preserve">. </w:t>
      </w:r>
    </w:p>
    <w:p w:rsidR="00EB178D" w:rsidRPr="00EB178D" w:rsidRDefault="00EB178D" w:rsidP="00EB178D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EB178D">
        <w:rPr>
          <w:sz w:val="20"/>
          <w:szCs w:val="20"/>
        </w:rPr>
        <w:t>Must have at least</w:t>
      </w:r>
      <w:r w:rsidR="000C44BE">
        <w:rPr>
          <w:sz w:val="20"/>
          <w:szCs w:val="20"/>
        </w:rPr>
        <w:t xml:space="preserve"> one and a half</w:t>
      </w:r>
      <w:r w:rsidRPr="00EB178D">
        <w:rPr>
          <w:sz w:val="20"/>
          <w:szCs w:val="20"/>
        </w:rPr>
        <w:t xml:space="preserve"> (1.5) years of positive rental history or own home</w:t>
      </w:r>
      <w:r w:rsidR="00BE6109">
        <w:rPr>
          <w:sz w:val="20"/>
          <w:szCs w:val="20"/>
        </w:rPr>
        <w:t xml:space="preserve">. </w:t>
      </w:r>
    </w:p>
    <w:p w:rsidR="00EB178D" w:rsidRPr="00EB178D" w:rsidRDefault="009300D4" w:rsidP="00EB178D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Must Sign the Residential Lease</w:t>
      </w:r>
      <w:r w:rsidR="00EB178D" w:rsidRPr="00EB178D">
        <w:rPr>
          <w:sz w:val="20"/>
          <w:szCs w:val="20"/>
        </w:rPr>
        <w:t xml:space="preserve"> Agreement, Co-Signer Letter and Application in our office.  If unable to do so, must have notarized and send copies of the original</w:t>
      </w:r>
      <w:r w:rsidR="00BE6109">
        <w:rPr>
          <w:sz w:val="20"/>
          <w:szCs w:val="20"/>
        </w:rPr>
        <w:t xml:space="preserve">. </w:t>
      </w:r>
    </w:p>
    <w:p w:rsidR="00EB178D" w:rsidRPr="00EB178D" w:rsidRDefault="00EB178D" w:rsidP="00EB178D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EB178D">
        <w:rPr>
          <w:sz w:val="20"/>
          <w:szCs w:val="20"/>
        </w:rPr>
        <w:t>Must have excellent credit</w:t>
      </w:r>
      <w:r w:rsidR="00BE6109">
        <w:rPr>
          <w:sz w:val="20"/>
          <w:szCs w:val="20"/>
        </w:rPr>
        <w:t xml:space="preserve">. </w:t>
      </w:r>
    </w:p>
    <w:p w:rsidR="00AC141D" w:rsidRPr="00AA3AF2" w:rsidRDefault="00EB178D">
      <w:pPr>
        <w:rPr>
          <w:sz w:val="20"/>
          <w:szCs w:val="20"/>
        </w:rPr>
      </w:pPr>
      <w:r w:rsidRPr="00AA3AF2">
        <w:rPr>
          <w:sz w:val="20"/>
          <w:szCs w:val="20"/>
        </w:rPr>
        <w:t>Th</w:t>
      </w:r>
      <w:r w:rsidR="000C44BE">
        <w:rPr>
          <w:sz w:val="20"/>
          <w:szCs w:val="20"/>
        </w:rPr>
        <w:t>ese</w:t>
      </w:r>
      <w:r w:rsidRPr="00AA3AF2">
        <w:rPr>
          <w:sz w:val="20"/>
          <w:szCs w:val="20"/>
        </w:rPr>
        <w:t xml:space="preserve"> criteria ha</w:t>
      </w:r>
      <w:r w:rsidR="000C44BE">
        <w:rPr>
          <w:sz w:val="20"/>
          <w:szCs w:val="20"/>
        </w:rPr>
        <w:t>ve</w:t>
      </w:r>
      <w:r w:rsidRPr="00AA3AF2">
        <w:rPr>
          <w:sz w:val="20"/>
          <w:szCs w:val="20"/>
        </w:rPr>
        <w:t xml:space="preserve"> been established to provide a fair and consistent application process.  </w:t>
      </w:r>
    </w:p>
    <w:p w:rsidR="00EB178D" w:rsidRPr="00AA3AF2" w:rsidRDefault="00EB178D" w:rsidP="00AA3AF2">
      <w:pPr>
        <w:spacing w:after="0"/>
        <w:rPr>
          <w:sz w:val="20"/>
          <w:szCs w:val="20"/>
        </w:rPr>
      </w:pPr>
      <w:r w:rsidRPr="00AA3AF2">
        <w:rPr>
          <w:sz w:val="20"/>
          <w:szCs w:val="20"/>
        </w:rPr>
        <w:t>__________________________________________</w:t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  <w:t>_______________________</w:t>
      </w:r>
    </w:p>
    <w:p w:rsidR="00EB178D" w:rsidRPr="00AA3AF2" w:rsidRDefault="00EB178D" w:rsidP="00EB178D">
      <w:pPr>
        <w:spacing w:after="0"/>
        <w:rPr>
          <w:sz w:val="20"/>
          <w:szCs w:val="20"/>
        </w:rPr>
      </w:pPr>
      <w:r w:rsidRPr="00AA3AF2">
        <w:rPr>
          <w:sz w:val="20"/>
          <w:szCs w:val="20"/>
        </w:rPr>
        <w:t>Applicant</w:t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  <w:t>Date</w:t>
      </w:r>
    </w:p>
    <w:p w:rsidR="00EB178D" w:rsidRPr="00AA3AF2" w:rsidRDefault="00EB178D" w:rsidP="00AA3AF2">
      <w:pPr>
        <w:spacing w:after="0"/>
        <w:rPr>
          <w:sz w:val="20"/>
          <w:szCs w:val="20"/>
        </w:rPr>
      </w:pPr>
      <w:r w:rsidRPr="00AA3AF2">
        <w:rPr>
          <w:sz w:val="20"/>
          <w:szCs w:val="20"/>
        </w:rPr>
        <w:t>___________________________________________</w:t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  <w:t>________________________</w:t>
      </w:r>
    </w:p>
    <w:p w:rsidR="00EB178D" w:rsidRPr="00AA3AF2" w:rsidRDefault="00EB178D" w:rsidP="00EB178D">
      <w:pPr>
        <w:spacing w:after="0"/>
        <w:rPr>
          <w:sz w:val="20"/>
          <w:szCs w:val="20"/>
        </w:rPr>
      </w:pPr>
      <w:r w:rsidRPr="00AA3AF2">
        <w:rPr>
          <w:sz w:val="20"/>
          <w:szCs w:val="20"/>
        </w:rPr>
        <w:t>Applicant</w:t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  <w:t>Date</w:t>
      </w:r>
    </w:p>
    <w:p w:rsidR="00EB178D" w:rsidRPr="00AA3AF2" w:rsidRDefault="00EB178D" w:rsidP="00AA3AF2">
      <w:pPr>
        <w:spacing w:after="0"/>
        <w:rPr>
          <w:sz w:val="20"/>
          <w:szCs w:val="20"/>
        </w:rPr>
      </w:pPr>
      <w:r w:rsidRPr="00AA3AF2">
        <w:rPr>
          <w:sz w:val="20"/>
          <w:szCs w:val="20"/>
        </w:rPr>
        <w:t>___________________________________________</w:t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  <w:t>________________________</w:t>
      </w:r>
    </w:p>
    <w:p w:rsidR="00EB178D" w:rsidRPr="00AA3AF2" w:rsidRDefault="00EB178D" w:rsidP="00EB178D">
      <w:pPr>
        <w:spacing w:after="0"/>
        <w:rPr>
          <w:sz w:val="20"/>
          <w:szCs w:val="20"/>
        </w:rPr>
      </w:pPr>
      <w:r w:rsidRPr="00AA3AF2">
        <w:rPr>
          <w:sz w:val="20"/>
          <w:szCs w:val="20"/>
        </w:rPr>
        <w:t>Management Representative</w:t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</w:r>
      <w:r w:rsidRPr="00AA3AF2">
        <w:rPr>
          <w:sz w:val="20"/>
          <w:szCs w:val="20"/>
        </w:rPr>
        <w:tab/>
        <w:t>Date</w:t>
      </w:r>
    </w:p>
    <w:sectPr w:rsidR="00EB178D" w:rsidRPr="00AA3AF2" w:rsidSect="009300D4">
      <w:headerReference w:type="default" r:id="rId9"/>
      <w:pgSz w:w="12240" w:h="15840"/>
      <w:pgMar w:top="187" w:right="720" w:bottom="720" w:left="72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E4E" w:rsidRDefault="004E1E4E" w:rsidP="00155806">
      <w:pPr>
        <w:spacing w:after="0" w:line="240" w:lineRule="auto"/>
      </w:pPr>
      <w:r>
        <w:separator/>
      </w:r>
    </w:p>
  </w:endnote>
  <w:endnote w:type="continuationSeparator" w:id="0">
    <w:p w:rsidR="004E1E4E" w:rsidRDefault="004E1E4E" w:rsidP="00155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E4E" w:rsidRDefault="004E1E4E" w:rsidP="00155806">
      <w:pPr>
        <w:spacing w:after="0" w:line="240" w:lineRule="auto"/>
      </w:pPr>
      <w:r>
        <w:separator/>
      </w:r>
    </w:p>
  </w:footnote>
  <w:footnote w:type="continuationSeparator" w:id="0">
    <w:p w:rsidR="004E1E4E" w:rsidRDefault="004E1E4E" w:rsidP="00155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595" w:rsidRPr="009B4595" w:rsidRDefault="009B4595" w:rsidP="009B4595">
    <w:pPr>
      <w:pStyle w:val="Header"/>
      <w:jc w:val="center"/>
      <w:rPr>
        <w:sz w:val="28"/>
        <w:szCs w:val="28"/>
      </w:rPr>
    </w:pPr>
    <w:r w:rsidRPr="009B4595">
      <w:rPr>
        <w:sz w:val="28"/>
        <w:szCs w:val="28"/>
      </w:rPr>
      <w:t>Arête Realty and Property Management, LLC</w:t>
    </w:r>
  </w:p>
  <w:p w:rsidR="00155806" w:rsidRDefault="00155806" w:rsidP="009300D4">
    <w:pPr>
      <w:pStyle w:val="Header"/>
      <w:tabs>
        <w:tab w:val="clear" w:pos="4680"/>
        <w:tab w:val="clear" w:pos="9360"/>
        <w:tab w:val="left" w:pos="62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F600"/>
      </v:shape>
    </w:pict>
  </w:numPicBullet>
  <w:abstractNum w:abstractNumId="0">
    <w:nsid w:val="0C7E6C41"/>
    <w:multiLevelType w:val="hybridMultilevel"/>
    <w:tmpl w:val="1BEE0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22D7A"/>
    <w:multiLevelType w:val="hybridMultilevel"/>
    <w:tmpl w:val="C16A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333FF"/>
    <w:multiLevelType w:val="hybridMultilevel"/>
    <w:tmpl w:val="FFAE5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335EC2"/>
    <w:multiLevelType w:val="hybridMultilevel"/>
    <w:tmpl w:val="75FCD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E1273"/>
    <w:multiLevelType w:val="hybridMultilevel"/>
    <w:tmpl w:val="E82A5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D7B33"/>
    <w:multiLevelType w:val="hybridMultilevel"/>
    <w:tmpl w:val="297A8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41D"/>
    <w:rsid w:val="000C44BE"/>
    <w:rsid w:val="00155806"/>
    <w:rsid w:val="004A07C7"/>
    <w:rsid w:val="004E1E4E"/>
    <w:rsid w:val="007328CF"/>
    <w:rsid w:val="00814DF6"/>
    <w:rsid w:val="009300D4"/>
    <w:rsid w:val="009B4595"/>
    <w:rsid w:val="00A5325F"/>
    <w:rsid w:val="00AA3AF2"/>
    <w:rsid w:val="00AC141D"/>
    <w:rsid w:val="00AF537B"/>
    <w:rsid w:val="00B13324"/>
    <w:rsid w:val="00BE6109"/>
    <w:rsid w:val="00C3639F"/>
    <w:rsid w:val="00CB0F23"/>
    <w:rsid w:val="00CD3AD6"/>
    <w:rsid w:val="00EB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D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4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5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806"/>
  </w:style>
  <w:style w:type="paragraph" w:styleId="Footer">
    <w:name w:val="footer"/>
    <w:basedOn w:val="Normal"/>
    <w:link w:val="FooterChar"/>
    <w:uiPriority w:val="99"/>
    <w:unhideWhenUsed/>
    <w:rsid w:val="00155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806"/>
  </w:style>
  <w:style w:type="paragraph" w:styleId="BalloonText">
    <w:name w:val="Balloon Text"/>
    <w:basedOn w:val="Normal"/>
    <w:link w:val="BalloonTextChar"/>
    <w:uiPriority w:val="99"/>
    <w:semiHidden/>
    <w:unhideWhenUsed/>
    <w:rsid w:val="00155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8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D40B1-A1DB-4087-ADF7-314178BB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</dc:creator>
  <cp:lastModifiedBy>Bethany Bjarnason</cp:lastModifiedBy>
  <cp:revision>8</cp:revision>
  <dcterms:created xsi:type="dcterms:W3CDTF">2010-09-08T00:50:00Z</dcterms:created>
  <dcterms:modified xsi:type="dcterms:W3CDTF">2013-03-21T22:11:00Z</dcterms:modified>
</cp:coreProperties>
</file>